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3D" w:rsidRPr="006B693D" w:rsidRDefault="006B693D" w:rsidP="006B693D">
      <w:pPr>
        <w:shd w:val="clear" w:color="auto" w:fill="FFFFFF"/>
        <w:spacing w:after="0" w:line="240" w:lineRule="auto"/>
        <w:jc w:val="center"/>
        <w:rPr>
          <w:rFonts w:ascii="Calibri" w:eastAsia="Times New Roman" w:hAnsi="Calibri" w:cs="Times New Roman"/>
          <w:color w:val="000000"/>
          <w:sz w:val="24"/>
          <w:szCs w:val="24"/>
        </w:rPr>
      </w:pPr>
      <w:r w:rsidRPr="006B693D">
        <w:rPr>
          <w:rFonts w:ascii="Calibri" w:eastAsia="Times New Roman" w:hAnsi="Calibri" w:cs="Times New Roman"/>
          <w:b/>
          <w:bCs/>
          <w:color w:val="222222"/>
          <w:sz w:val="28"/>
          <w:szCs w:val="28"/>
        </w:rPr>
        <w:t>Introduction to Archives Workshop</w:t>
      </w:r>
    </w:p>
    <w:p w:rsidR="006B693D" w:rsidRPr="006B693D" w:rsidRDefault="006B693D" w:rsidP="006B693D">
      <w:pPr>
        <w:shd w:val="clear" w:color="auto" w:fill="FFFFFF"/>
        <w:spacing w:after="0" w:line="240" w:lineRule="auto"/>
        <w:jc w:val="center"/>
        <w:rPr>
          <w:rFonts w:ascii="Calibri" w:eastAsia="Times New Roman" w:hAnsi="Calibri" w:cs="Times New Roman"/>
          <w:color w:val="000000"/>
          <w:sz w:val="24"/>
          <w:szCs w:val="24"/>
        </w:rPr>
      </w:pPr>
      <w:r w:rsidRPr="006B693D">
        <w:rPr>
          <w:rFonts w:ascii="Calibri" w:eastAsia="Times New Roman" w:hAnsi="Calibri" w:cs="Times New Roman"/>
          <w:b/>
          <w:bCs/>
          <w:color w:val="222222"/>
          <w:sz w:val="24"/>
          <w:szCs w:val="24"/>
        </w:rPr>
        <w:t xml:space="preserve">Saturday </w:t>
      </w:r>
      <w:r w:rsidR="003147BD">
        <w:rPr>
          <w:rFonts w:ascii="Calibri" w:eastAsia="Times New Roman" w:hAnsi="Calibri" w:cs="Times New Roman"/>
          <w:b/>
          <w:bCs/>
          <w:color w:val="222222"/>
          <w:sz w:val="24"/>
          <w:szCs w:val="24"/>
        </w:rPr>
        <w:t>21</w:t>
      </w:r>
      <w:r w:rsidRPr="006B693D">
        <w:rPr>
          <w:rFonts w:ascii="Calibri" w:eastAsia="Times New Roman" w:hAnsi="Calibri" w:cs="Times New Roman"/>
          <w:b/>
          <w:bCs/>
          <w:color w:val="222222"/>
          <w:sz w:val="24"/>
          <w:szCs w:val="24"/>
        </w:rPr>
        <w:t xml:space="preserve"> </w:t>
      </w:r>
      <w:r w:rsidR="003147BD">
        <w:rPr>
          <w:rFonts w:ascii="Calibri" w:eastAsia="Times New Roman" w:hAnsi="Calibri" w:cs="Times New Roman"/>
          <w:b/>
          <w:bCs/>
          <w:color w:val="222222"/>
          <w:sz w:val="24"/>
          <w:szCs w:val="24"/>
        </w:rPr>
        <w:t>September</w:t>
      </w:r>
      <w:r w:rsidRPr="006B693D">
        <w:rPr>
          <w:rFonts w:ascii="Calibri" w:eastAsia="Times New Roman" w:hAnsi="Calibri" w:cs="Times New Roman"/>
          <w:b/>
          <w:bCs/>
          <w:color w:val="222222"/>
          <w:sz w:val="24"/>
          <w:szCs w:val="24"/>
        </w:rPr>
        <w:t xml:space="preserve"> 2019 -</w:t>
      </w:r>
      <w:proofErr w:type="gramStart"/>
      <w:r w:rsidRPr="006B693D">
        <w:rPr>
          <w:rFonts w:ascii="Calibri" w:eastAsia="Times New Roman" w:hAnsi="Calibri" w:cs="Times New Roman"/>
          <w:b/>
          <w:bCs/>
          <w:color w:val="222222"/>
          <w:sz w:val="24"/>
          <w:szCs w:val="24"/>
        </w:rPr>
        <w:t>  8:45</w:t>
      </w:r>
      <w:proofErr w:type="gramEnd"/>
      <w:r w:rsidRPr="006B693D">
        <w:rPr>
          <w:rFonts w:ascii="Calibri" w:eastAsia="Times New Roman" w:hAnsi="Calibri" w:cs="Times New Roman"/>
          <w:b/>
          <w:bCs/>
          <w:color w:val="222222"/>
          <w:sz w:val="24"/>
          <w:szCs w:val="24"/>
        </w:rPr>
        <w:t xml:space="preserve"> AM - 5:00 PM</w:t>
      </w:r>
    </w:p>
    <w:p w:rsidR="006B693D" w:rsidRPr="006B693D" w:rsidRDefault="003147BD" w:rsidP="006B693D">
      <w:pPr>
        <w:shd w:val="clear" w:color="auto" w:fill="FFFFFF"/>
        <w:spacing w:after="0" w:line="240" w:lineRule="auto"/>
        <w:jc w:val="center"/>
        <w:rPr>
          <w:rFonts w:ascii="Calibri" w:eastAsia="Times New Roman" w:hAnsi="Calibri" w:cs="Times New Roman"/>
          <w:color w:val="000000"/>
          <w:sz w:val="24"/>
          <w:szCs w:val="24"/>
        </w:rPr>
      </w:pPr>
      <w:proofErr w:type="gramStart"/>
      <w:r w:rsidRPr="003147BD">
        <w:rPr>
          <w:rFonts w:ascii="Calibri" w:eastAsia="Times New Roman" w:hAnsi="Calibri" w:cs="Times New Roman"/>
          <w:b/>
          <w:bCs/>
          <w:color w:val="222222"/>
          <w:sz w:val="24"/>
          <w:szCs w:val="24"/>
        </w:rPr>
        <w:t>Convergys Computer Lab</w:t>
      </w:r>
      <w:r w:rsidR="006B693D" w:rsidRPr="006B693D">
        <w:rPr>
          <w:rFonts w:ascii="Calibri" w:eastAsia="Times New Roman" w:hAnsi="Calibri" w:cs="Times New Roman"/>
          <w:b/>
          <w:bCs/>
          <w:color w:val="222222"/>
          <w:sz w:val="24"/>
          <w:szCs w:val="24"/>
        </w:rPr>
        <w:t xml:space="preserve">, </w:t>
      </w:r>
      <w:r>
        <w:rPr>
          <w:rFonts w:ascii="Calibri" w:eastAsia="Times New Roman" w:hAnsi="Calibri" w:cs="Times New Roman"/>
          <w:b/>
          <w:bCs/>
          <w:color w:val="222222"/>
          <w:sz w:val="24"/>
          <w:szCs w:val="24"/>
        </w:rPr>
        <w:t>1</w:t>
      </w:r>
      <w:r w:rsidRPr="003147BD">
        <w:rPr>
          <w:rFonts w:ascii="Calibri" w:eastAsia="Times New Roman" w:hAnsi="Calibri" w:cs="Times New Roman"/>
          <w:b/>
          <w:bCs/>
          <w:color w:val="222222"/>
          <w:sz w:val="24"/>
          <w:szCs w:val="24"/>
          <w:vertAlign w:val="superscript"/>
        </w:rPr>
        <w:t>st</w:t>
      </w:r>
      <w:r>
        <w:rPr>
          <w:rFonts w:ascii="Calibri" w:eastAsia="Times New Roman" w:hAnsi="Calibri" w:cs="Times New Roman"/>
          <w:b/>
          <w:bCs/>
          <w:color w:val="222222"/>
          <w:sz w:val="24"/>
          <w:szCs w:val="24"/>
        </w:rPr>
        <w:t xml:space="preserve"> Floor </w:t>
      </w:r>
      <w:r w:rsidRPr="003147BD">
        <w:rPr>
          <w:rFonts w:ascii="Calibri" w:eastAsia="Times New Roman" w:hAnsi="Calibri" w:cs="Times New Roman"/>
          <w:b/>
          <w:bCs/>
          <w:color w:val="222222"/>
          <w:sz w:val="24"/>
          <w:szCs w:val="24"/>
        </w:rPr>
        <w:t>John E. Robbins Library</w:t>
      </w:r>
      <w:r w:rsidR="006B693D" w:rsidRPr="006B693D">
        <w:rPr>
          <w:rFonts w:ascii="Calibri" w:eastAsia="Times New Roman" w:hAnsi="Calibri" w:cs="Times New Roman"/>
          <w:b/>
          <w:bCs/>
          <w:color w:val="222222"/>
          <w:sz w:val="24"/>
          <w:szCs w:val="24"/>
        </w:rPr>
        <w:t xml:space="preserve">, </w:t>
      </w:r>
      <w:r>
        <w:rPr>
          <w:rFonts w:ascii="Calibri" w:eastAsia="Times New Roman" w:hAnsi="Calibri" w:cs="Times New Roman"/>
          <w:b/>
          <w:bCs/>
          <w:color w:val="222222"/>
          <w:sz w:val="24"/>
          <w:szCs w:val="24"/>
        </w:rPr>
        <w:t>Brandon</w:t>
      </w:r>
      <w:r w:rsidR="006B693D" w:rsidRPr="006B693D">
        <w:rPr>
          <w:rFonts w:ascii="Calibri" w:eastAsia="Times New Roman" w:hAnsi="Calibri" w:cs="Times New Roman"/>
          <w:b/>
          <w:bCs/>
          <w:color w:val="222222"/>
          <w:sz w:val="24"/>
          <w:szCs w:val="24"/>
        </w:rPr>
        <w:t>, MB.</w:t>
      </w:r>
      <w:proofErr w:type="gramEnd"/>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222222"/>
          <w:sz w:val="24"/>
          <w:szCs w:val="24"/>
          <w:u w:val="single"/>
        </w:rPr>
        <w:t>Workshop Description</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222222"/>
          <w:sz w:val="24"/>
          <w:szCs w:val="24"/>
        </w:rPr>
        <w:t>This workshop will lead participants toward an understanding of basic archival principles, including appraisal, accessioning, description, preservation (including digital), and access.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222222"/>
          <w:sz w:val="24"/>
          <w:szCs w:val="24"/>
        </w:rPr>
        <w:t>These aspects of archival work will be explained in relation to the people and communities connected to the records, and the roles they have in relation to the archival materials. This includes the archival staff, but also the users, donors, sponsors and funders.</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222222"/>
          <w:sz w:val="24"/>
          <w:szCs w:val="24"/>
          <w:u w:val="single"/>
        </w:rPr>
        <w:t>Presenters</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222222"/>
          <w:sz w:val="24"/>
          <w:szCs w:val="24"/>
        </w:rPr>
        <w:t>Sarah Story</w:t>
      </w:r>
      <w:r w:rsidRPr="006B693D">
        <w:rPr>
          <w:rFonts w:ascii="Calibri" w:eastAsia="Times New Roman" w:hAnsi="Calibri" w:cs="Times New Roman"/>
          <w:color w:val="000000"/>
          <w:sz w:val="24"/>
          <w:szCs w:val="24"/>
        </w:rPr>
        <w:br/>
      </w:r>
      <w:r w:rsidRPr="006B693D">
        <w:rPr>
          <w:rFonts w:ascii="Calibri" w:eastAsia="Times New Roman" w:hAnsi="Calibri" w:cs="Times New Roman"/>
          <w:color w:val="222222"/>
        </w:rPr>
        <w:t>Sarah Story is an independent archivist and an oral historian who provides memory preservation support to families, small organizations and community groups. Sarah is a board member of the Association for Manitoba Archives. She has an interest in archival decolonization.</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222222"/>
          <w:sz w:val="24"/>
          <w:szCs w:val="24"/>
        </w:rPr>
        <w:t>Sarah Ramsden</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222222"/>
          <w:sz w:val="24"/>
          <w:szCs w:val="24"/>
        </w:rPr>
        <w:t xml:space="preserve">Sarah Ramsden has worked as an Archivist at the City of Winnipeg Archives since 2013. She is a graduate of the University of Manitoba Archival Studies MA </w:t>
      </w:r>
      <w:proofErr w:type="spellStart"/>
      <w:r w:rsidRPr="006B693D">
        <w:rPr>
          <w:rFonts w:ascii="Calibri" w:eastAsia="Times New Roman" w:hAnsi="Calibri" w:cs="Times New Roman"/>
          <w:color w:val="222222"/>
          <w:sz w:val="24"/>
          <w:szCs w:val="24"/>
        </w:rPr>
        <w:t>programme</w:t>
      </w:r>
      <w:proofErr w:type="spellEnd"/>
      <w:r w:rsidRPr="006B693D">
        <w:rPr>
          <w:rFonts w:ascii="Calibri" w:eastAsia="Times New Roman" w:hAnsi="Calibri" w:cs="Times New Roman"/>
          <w:color w:val="222222"/>
          <w:sz w:val="24"/>
          <w:szCs w:val="24"/>
        </w:rPr>
        <w:t xml:space="preserve"> and studied history at Brandon University and Queen's University. Her current research interests include information loss in municipal records and the history of parades.</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000000"/>
          <w:sz w:val="24"/>
          <w:szCs w:val="24"/>
          <w:u w:val="single"/>
        </w:rPr>
        <w:t>Registration Deadline</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3147BD" w:rsidP="006B693D">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Monday, 9</w:t>
      </w:r>
      <w:r w:rsidR="006B693D" w:rsidRPr="006B693D">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September</w:t>
      </w:r>
      <w:r w:rsidR="006B693D" w:rsidRPr="006B693D">
        <w:rPr>
          <w:rFonts w:ascii="Calibri" w:eastAsia="Times New Roman" w:hAnsi="Calibri" w:cs="Times New Roman"/>
          <w:b/>
          <w:bCs/>
          <w:color w:val="000000"/>
          <w:sz w:val="24"/>
          <w:szCs w:val="24"/>
        </w:rPr>
        <w:t xml:space="preserve"> 2019</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Participants can use the "Register" button on the Association for Manitoba Archives Introduction to Archives course event page via </w:t>
      </w:r>
      <w:r w:rsidRPr="006B693D">
        <w:rPr>
          <w:rFonts w:ascii="Calibri" w:eastAsia="Times New Roman" w:hAnsi="Calibri" w:cs="Times New Roman"/>
          <w:color w:val="1155CC"/>
          <w:sz w:val="24"/>
          <w:szCs w:val="24"/>
        </w:rPr>
        <w:t>http://mbarchives.ca/</w:t>
      </w:r>
      <w:r w:rsidRPr="006B693D">
        <w:rPr>
          <w:rFonts w:ascii="Calibri" w:eastAsia="Times New Roman" w:hAnsi="Calibri" w:cs="Times New Roman"/>
          <w:color w:val="000000"/>
          <w:sz w:val="24"/>
          <w:szCs w:val="24"/>
        </w:rPr>
        <w:t xml:space="preserve">and </w:t>
      </w:r>
      <w:proofErr w:type="gramStart"/>
      <w:r w:rsidRPr="006B693D">
        <w:rPr>
          <w:rFonts w:ascii="Calibri" w:eastAsia="Times New Roman" w:hAnsi="Calibri" w:cs="Times New Roman"/>
          <w:color w:val="000000"/>
          <w:sz w:val="24"/>
          <w:szCs w:val="24"/>
        </w:rPr>
        <w:t>provide</w:t>
      </w:r>
      <w:proofErr w:type="gramEnd"/>
      <w:r w:rsidRPr="006B693D">
        <w:rPr>
          <w:rFonts w:ascii="Calibri" w:eastAsia="Times New Roman" w:hAnsi="Calibri" w:cs="Times New Roman"/>
          <w:color w:val="000000"/>
          <w:sz w:val="24"/>
          <w:szCs w:val="24"/>
        </w:rPr>
        <w:t xml:space="preserve"> all requested information. If you are not requesting a PayPal invoice, a copy of the registration confirmation email must be sent </w:t>
      </w:r>
      <w:r w:rsidR="003147BD">
        <w:rPr>
          <w:rFonts w:ascii="Calibri" w:eastAsia="Times New Roman" w:hAnsi="Calibri" w:cs="Times New Roman"/>
          <w:color w:val="000000"/>
          <w:sz w:val="24"/>
          <w:szCs w:val="24"/>
        </w:rPr>
        <w:t xml:space="preserve">to the AMA office </w:t>
      </w:r>
      <w:r w:rsidRPr="006B693D">
        <w:rPr>
          <w:rFonts w:ascii="Calibri" w:eastAsia="Times New Roman" w:hAnsi="Calibri" w:cs="Times New Roman"/>
          <w:color w:val="000000"/>
          <w:sz w:val="24"/>
          <w:szCs w:val="24"/>
        </w:rPr>
        <w:t xml:space="preserve">with your </w:t>
      </w:r>
      <w:proofErr w:type="spellStart"/>
      <w:r w:rsidRPr="006B693D">
        <w:rPr>
          <w:rFonts w:ascii="Calibri" w:eastAsia="Times New Roman" w:hAnsi="Calibri" w:cs="Times New Roman"/>
          <w:color w:val="000000"/>
          <w:sz w:val="24"/>
          <w:szCs w:val="24"/>
        </w:rPr>
        <w:t>cheque</w:t>
      </w:r>
      <w:proofErr w:type="spellEnd"/>
      <w:r w:rsidRPr="006B693D">
        <w:rPr>
          <w:rFonts w:ascii="Calibri" w:eastAsia="Times New Roman" w:hAnsi="Calibri" w:cs="Times New Roman"/>
          <w:color w:val="000000"/>
          <w:sz w:val="24"/>
          <w:szCs w:val="24"/>
        </w:rPr>
        <w:t>.</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Participants can also send the form below by email to </w:t>
      </w:r>
      <w:proofErr w:type="gramStart"/>
      <w:r w:rsidR="001645D5" w:rsidRPr="001645D5">
        <w:rPr>
          <w:rFonts w:ascii="Calibri" w:eastAsia="Times New Roman" w:hAnsi="Calibri" w:cs="Times New Roman"/>
          <w:color w:val="1155CC"/>
          <w:sz w:val="24"/>
          <w:szCs w:val="24"/>
        </w:rPr>
        <w:t>ama1@mymts.net</w:t>
      </w:r>
      <w:r w:rsidRPr="006B693D">
        <w:rPr>
          <w:rFonts w:ascii="Calibri" w:eastAsia="Times New Roman" w:hAnsi="Calibri" w:cs="Times New Roman"/>
          <w:color w:val="000000"/>
          <w:sz w:val="24"/>
          <w:szCs w:val="24"/>
        </w:rPr>
        <w:t>,</w:t>
      </w:r>
      <w:proofErr w:type="gramEnd"/>
      <w:r w:rsidRPr="006B693D">
        <w:rPr>
          <w:rFonts w:ascii="Calibri" w:eastAsia="Times New Roman" w:hAnsi="Calibri" w:cs="Times New Roman"/>
          <w:color w:val="000000"/>
          <w:sz w:val="24"/>
          <w:szCs w:val="24"/>
        </w:rPr>
        <w:t xml:space="preserve"> or by regular mail to Unit 606-100 Arthur Street, Winnipeg, MB, R3B 1H3.</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If you are mailing your registration please advise the AMA office by phone (204-942-3491) or email </w:t>
      </w:r>
      <w:r w:rsidRPr="006B693D">
        <w:rPr>
          <w:rFonts w:ascii="Calibri" w:eastAsia="Times New Roman" w:hAnsi="Calibri" w:cs="Times New Roman"/>
          <w:b/>
          <w:bCs/>
          <w:color w:val="000000"/>
          <w:sz w:val="24"/>
          <w:szCs w:val="24"/>
        </w:rPr>
        <w:t xml:space="preserve">AHEAD OF </w:t>
      </w:r>
      <w:r w:rsidR="001645D5">
        <w:rPr>
          <w:rFonts w:ascii="Calibri" w:eastAsia="Times New Roman" w:hAnsi="Calibri" w:cs="Times New Roman"/>
          <w:b/>
          <w:bCs/>
          <w:color w:val="000000"/>
          <w:sz w:val="24"/>
          <w:szCs w:val="24"/>
        </w:rPr>
        <w:t>9 September</w:t>
      </w:r>
      <w:r w:rsidRPr="006B693D">
        <w:rPr>
          <w:rFonts w:ascii="Calibri" w:eastAsia="Times New Roman" w:hAnsi="Calibri" w:cs="Times New Roman"/>
          <w:b/>
          <w:bCs/>
          <w:color w:val="000000"/>
          <w:sz w:val="24"/>
          <w:szCs w:val="24"/>
        </w:rPr>
        <w:t xml:space="preserve"> 2019</w:t>
      </w:r>
      <w:r w:rsidRPr="006B693D">
        <w:rPr>
          <w:rFonts w:ascii="Calibri" w:eastAsia="Times New Roman" w:hAnsi="Calibri" w:cs="Times New Roman"/>
          <w:color w:val="000000"/>
          <w:sz w:val="24"/>
          <w:szCs w:val="24"/>
        </w:rPr>
        <w:t xml:space="preserve">, and indicate whether you are requesting a PayPal invoice or mailing a </w:t>
      </w:r>
      <w:proofErr w:type="spellStart"/>
      <w:r w:rsidRPr="006B693D">
        <w:rPr>
          <w:rFonts w:ascii="Calibri" w:eastAsia="Times New Roman" w:hAnsi="Calibri" w:cs="Times New Roman"/>
          <w:color w:val="000000"/>
          <w:sz w:val="24"/>
          <w:szCs w:val="24"/>
        </w:rPr>
        <w:t>cheque</w:t>
      </w:r>
      <w:proofErr w:type="spellEnd"/>
      <w:r w:rsidRPr="006B693D">
        <w:rPr>
          <w:rFonts w:ascii="Calibri" w:eastAsia="Times New Roman" w:hAnsi="Calibri" w:cs="Times New Roman"/>
          <w:color w:val="000000"/>
          <w:sz w:val="24"/>
          <w:szCs w:val="24"/>
        </w:rPr>
        <w:t>.</w:t>
      </w:r>
    </w:p>
    <w:p w:rsidR="001645D5" w:rsidRDefault="001645D5" w:rsidP="006B693D">
      <w:pPr>
        <w:shd w:val="clear" w:color="auto" w:fill="FFFFFF"/>
        <w:spacing w:after="0" w:line="240" w:lineRule="auto"/>
        <w:rPr>
          <w:rFonts w:ascii="Calibri" w:eastAsia="Times New Roman" w:hAnsi="Calibri" w:cs="Times New Roman"/>
          <w:b/>
          <w:bCs/>
          <w:color w:val="222222"/>
          <w:sz w:val="24"/>
          <w:szCs w:val="24"/>
          <w:u w:val="single"/>
        </w:rPr>
      </w:pPr>
    </w:p>
    <w:p w:rsidR="001645D5" w:rsidRDefault="001645D5" w:rsidP="006B693D">
      <w:pPr>
        <w:shd w:val="clear" w:color="auto" w:fill="FFFFFF"/>
        <w:spacing w:after="0" w:line="240" w:lineRule="auto"/>
        <w:rPr>
          <w:rFonts w:ascii="Calibri" w:eastAsia="Times New Roman" w:hAnsi="Calibri" w:cs="Times New Roman"/>
          <w:b/>
          <w:bCs/>
          <w:color w:val="222222"/>
          <w:sz w:val="24"/>
          <w:szCs w:val="24"/>
          <w:u w:val="single"/>
        </w:rPr>
      </w:pPr>
      <w:r>
        <w:rPr>
          <w:rFonts w:ascii="Calibri" w:eastAsia="Times New Roman" w:hAnsi="Calibri" w:cs="Times New Roman"/>
          <w:b/>
          <w:bCs/>
          <w:color w:val="222222"/>
          <w:sz w:val="24"/>
          <w:szCs w:val="24"/>
          <w:u w:val="single"/>
        </w:rPr>
        <w:t>Location of Workshop</w:t>
      </w:r>
    </w:p>
    <w:p w:rsidR="001645D5" w:rsidRDefault="001645D5" w:rsidP="006B693D">
      <w:pPr>
        <w:shd w:val="clear" w:color="auto" w:fill="FFFFFF"/>
        <w:spacing w:after="0" w:line="240" w:lineRule="auto"/>
        <w:rPr>
          <w:rFonts w:ascii="Calibri" w:eastAsia="Times New Roman" w:hAnsi="Calibri" w:cs="Times New Roman"/>
          <w:b/>
          <w:bCs/>
          <w:color w:val="222222"/>
          <w:sz w:val="24"/>
          <w:szCs w:val="24"/>
          <w:u w:val="single"/>
        </w:rPr>
      </w:pPr>
    </w:p>
    <w:p w:rsidR="001645D5" w:rsidRDefault="001645D5" w:rsidP="006B693D">
      <w:pPr>
        <w:shd w:val="clear" w:color="auto" w:fill="FFFFFF"/>
        <w:spacing w:after="0" w:line="240" w:lineRule="auto"/>
        <w:rPr>
          <w:rFonts w:ascii="Calibri" w:eastAsia="Times New Roman" w:hAnsi="Calibri" w:cs="Times New Roman"/>
          <w:bCs/>
          <w:color w:val="222222"/>
          <w:sz w:val="24"/>
          <w:szCs w:val="24"/>
        </w:rPr>
      </w:pPr>
      <w:r>
        <w:rPr>
          <w:rFonts w:ascii="Calibri" w:eastAsia="Times New Roman" w:hAnsi="Calibri" w:cs="Times New Roman"/>
          <w:bCs/>
          <w:color w:val="222222"/>
          <w:sz w:val="24"/>
          <w:szCs w:val="24"/>
        </w:rPr>
        <w:t xml:space="preserve">Convergys Lab: </w:t>
      </w:r>
      <w:hyperlink r:id="rId5" w:history="1">
        <w:r>
          <w:rPr>
            <w:rStyle w:val="Hyperlink"/>
          </w:rPr>
          <w:t>https://www.brandonu.ca/ctlt/learning-spaces/library/</w:t>
        </w:r>
      </w:hyperlink>
      <w:r>
        <w:t xml:space="preserve"> </w:t>
      </w:r>
    </w:p>
    <w:p w:rsidR="001645D5" w:rsidRPr="001645D5" w:rsidRDefault="001645D5" w:rsidP="006B693D">
      <w:pPr>
        <w:shd w:val="clear" w:color="auto" w:fill="FFFFFF"/>
        <w:spacing w:after="0" w:line="240" w:lineRule="auto"/>
        <w:rPr>
          <w:rFonts w:ascii="Calibri" w:eastAsia="Times New Roman" w:hAnsi="Calibri" w:cs="Times New Roman"/>
          <w:bCs/>
          <w:color w:val="222222"/>
          <w:sz w:val="24"/>
          <w:szCs w:val="24"/>
        </w:rPr>
      </w:pPr>
      <w:r>
        <w:rPr>
          <w:rFonts w:ascii="Calibri" w:eastAsia="Times New Roman" w:hAnsi="Calibri" w:cs="Times New Roman"/>
          <w:bCs/>
          <w:color w:val="222222"/>
          <w:sz w:val="24"/>
          <w:szCs w:val="24"/>
        </w:rPr>
        <w:t xml:space="preserve">Library location &amp; Parking: </w:t>
      </w:r>
      <w:hyperlink r:id="rId6" w:history="1">
        <w:r>
          <w:rPr>
            <w:rStyle w:val="Hyperlink"/>
          </w:rPr>
          <w:t>https://www.brandonu.ca/parking/files/2014/02/ParkingMapJUNE92016.pdf</w:t>
        </w:r>
      </w:hyperlink>
      <w:bookmarkStart w:id="0" w:name="_GoBack"/>
      <w:bookmarkEnd w:id="0"/>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222222"/>
          <w:sz w:val="24"/>
          <w:szCs w:val="24"/>
          <w:u w:val="single"/>
        </w:rPr>
        <w:lastRenderedPageBreak/>
        <w:t>Fees</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000000"/>
          <w:sz w:val="24"/>
          <w:szCs w:val="24"/>
        </w:rPr>
        <w:t>Member:</w:t>
      </w:r>
      <w:r w:rsidRPr="006B693D">
        <w:rPr>
          <w:rFonts w:ascii="Calibri" w:eastAsia="Times New Roman" w:hAnsi="Calibri" w:cs="Times New Roman"/>
          <w:color w:val="000000"/>
          <w:sz w:val="24"/>
          <w:szCs w:val="24"/>
        </w:rPr>
        <w:t> $100</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000000"/>
          <w:sz w:val="24"/>
          <w:szCs w:val="24"/>
        </w:rPr>
        <w:t>Additional registrant(s) from same organization</w:t>
      </w:r>
      <w:r w:rsidRPr="006B693D">
        <w:rPr>
          <w:rFonts w:ascii="Calibri" w:eastAsia="Times New Roman" w:hAnsi="Calibri" w:cs="Times New Roman"/>
          <w:color w:val="000000"/>
          <w:sz w:val="24"/>
          <w:szCs w:val="24"/>
        </w:rPr>
        <w:t>: $75</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000000"/>
          <w:sz w:val="24"/>
          <w:szCs w:val="24"/>
        </w:rPr>
        <w:t>Student:</w:t>
      </w:r>
      <w:r w:rsidRPr="006B693D">
        <w:rPr>
          <w:rFonts w:ascii="Calibri" w:eastAsia="Times New Roman" w:hAnsi="Calibri" w:cs="Times New Roman"/>
          <w:color w:val="000000"/>
          <w:sz w:val="24"/>
          <w:szCs w:val="24"/>
        </w:rPr>
        <w:t> $75</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000000"/>
          <w:sz w:val="24"/>
          <w:szCs w:val="24"/>
        </w:rPr>
        <w:t>Non-Member</w:t>
      </w:r>
      <w:r w:rsidRPr="006B693D">
        <w:rPr>
          <w:rFonts w:ascii="Calibri" w:eastAsia="Times New Roman" w:hAnsi="Calibri" w:cs="Times New Roman"/>
          <w:color w:val="000000"/>
          <w:sz w:val="24"/>
          <w:szCs w:val="24"/>
        </w:rPr>
        <w:t>: $150</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i/>
          <w:iCs/>
          <w:color w:val="000000"/>
          <w:sz w:val="24"/>
          <w:szCs w:val="24"/>
        </w:rPr>
        <w:t>Cost Includes: lunch, health breaks, and any course materials</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All registration is on a first come first served basis. Space is limited and all attendees will receive</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proofErr w:type="gramStart"/>
      <w:r w:rsidRPr="006B693D">
        <w:rPr>
          <w:rFonts w:ascii="Calibri" w:eastAsia="Times New Roman" w:hAnsi="Calibri" w:cs="Times New Roman"/>
          <w:color w:val="000000"/>
          <w:sz w:val="24"/>
          <w:szCs w:val="24"/>
        </w:rPr>
        <w:t>confirmation</w:t>
      </w:r>
      <w:proofErr w:type="gramEnd"/>
      <w:r w:rsidRPr="006B693D">
        <w:rPr>
          <w:rFonts w:ascii="Calibri" w:eastAsia="Times New Roman" w:hAnsi="Calibri" w:cs="Times New Roman"/>
          <w:color w:val="000000"/>
          <w:sz w:val="24"/>
          <w:szCs w:val="24"/>
        </w:rPr>
        <w:t xml:space="preserve"> of successful registration.</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&gt; &gt; &gt; &gt; &gt; &gt; &gt; &gt; &gt; &gt; &gt; &gt; &gt; &gt; &gt; &gt; &gt; &gt; &gt; &gt; &gt; &gt; &gt; &gt; &gt; &gt; &gt; &gt; &gt; &gt; &gt; &gt; &gt; &gt; &gt; &gt; &gt; &gt; &gt; &gt; &gt; &gt; &gt; &gt; &gt; &gt; &gt; &gt; &gt;</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Name: ________________________________________________________________</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Additional registrant(s): __________________________________________________</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Institution: ____________________________________________________________</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pacing w:after="0" w:line="240" w:lineRule="auto"/>
        <w:rPr>
          <w:rFonts w:ascii="Times New Roman" w:eastAsia="Times New Roman" w:hAnsi="Times New Roman" w:cs="Times New Roman"/>
          <w:sz w:val="24"/>
          <w:szCs w:val="24"/>
        </w:rPr>
      </w:pPr>
      <w:r w:rsidRPr="006B693D">
        <w:rPr>
          <w:rFonts w:ascii="Calibri" w:eastAsia="Times New Roman" w:hAnsi="Calibri" w:cs="Times New Roman"/>
          <w:color w:val="000000"/>
          <w:sz w:val="24"/>
          <w:szCs w:val="24"/>
          <w:shd w:val="clear" w:color="auto" w:fill="FFFFFF"/>
        </w:rPr>
        <w:t>Email: __________________________________ Phone: ________________________</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Do you have any dietary restrictions? Please list them here:</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______________________________________________________________________</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000000"/>
          <w:sz w:val="24"/>
          <w:szCs w:val="24"/>
        </w:rPr>
        <w:t>Member:</w:t>
      </w:r>
      <w:r w:rsidRPr="006B693D">
        <w:rPr>
          <w:rFonts w:ascii="Calibri" w:eastAsia="Times New Roman" w:hAnsi="Calibri" w:cs="Times New Roman"/>
          <w:color w:val="000000"/>
          <w:sz w:val="24"/>
          <w:szCs w:val="24"/>
        </w:rPr>
        <w:t> </w:t>
      </w:r>
      <w:proofErr w:type="spellStart"/>
      <w:r w:rsidRPr="006B693D">
        <w:rPr>
          <w:rFonts w:ascii="Calibri" w:eastAsia="Times New Roman" w:hAnsi="Calibri" w:cs="Times New Roman"/>
          <w:color w:val="000000"/>
          <w:sz w:val="24"/>
          <w:szCs w:val="24"/>
        </w:rPr>
        <w:t>Cheque</w:t>
      </w:r>
      <w:proofErr w:type="spellEnd"/>
      <w:r w:rsidRPr="006B693D">
        <w:rPr>
          <w:rFonts w:ascii="Calibri" w:eastAsia="Times New Roman" w:hAnsi="Calibri" w:cs="Times New Roman"/>
          <w:color w:val="000000"/>
          <w:sz w:val="24"/>
          <w:szCs w:val="24"/>
        </w:rPr>
        <w:t xml:space="preserve"> for $100 enclosed </w:t>
      </w:r>
      <w:r w:rsidRPr="006B693D">
        <w:rPr>
          <w:rFonts w:ascii="Calibri" w:eastAsia="Times New Roman" w:hAnsi="Calibri" w:cs="Times New Roman"/>
          <w:b/>
          <w:bCs/>
          <w:color w:val="000000"/>
          <w:sz w:val="24"/>
          <w:szCs w:val="24"/>
          <w:u w:val="single"/>
        </w:rPr>
        <w:t>[  ]</w:t>
      </w:r>
      <w:r w:rsidRPr="006B693D">
        <w:rPr>
          <w:rFonts w:ascii="Calibri" w:eastAsia="Times New Roman" w:hAnsi="Calibri" w:cs="Times New Roman"/>
          <w:color w:val="000000"/>
          <w:sz w:val="24"/>
          <w:szCs w:val="24"/>
        </w:rPr>
        <w:t> or requesting PayPal invoice </w:t>
      </w:r>
      <w:r w:rsidRPr="006B693D">
        <w:rPr>
          <w:rFonts w:ascii="Calibri" w:eastAsia="Times New Roman" w:hAnsi="Calibri" w:cs="Times New Roman"/>
          <w:b/>
          <w:bCs/>
          <w:color w:val="000000"/>
          <w:sz w:val="24"/>
          <w:szCs w:val="24"/>
          <w:u w:val="single"/>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000000"/>
          <w:sz w:val="24"/>
          <w:szCs w:val="24"/>
        </w:rPr>
        <w:t>Additional registrant(s):</w:t>
      </w:r>
      <w:r w:rsidRPr="006B693D">
        <w:rPr>
          <w:rFonts w:ascii="Calibri" w:eastAsia="Times New Roman" w:hAnsi="Calibri" w:cs="Times New Roman"/>
          <w:color w:val="000000"/>
          <w:sz w:val="24"/>
          <w:szCs w:val="24"/>
        </w:rPr>
        <w:t> </w:t>
      </w:r>
      <w:proofErr w:type="spellStart"/>
      <w:r w:rsidRPr="006B693D">
        <w:rPr>
          <w:rFonts w:ascii="Calibri" w:eastAsia="Times New Roman" w:hAnsi="Calibri" w:cs="Times New Roman"/>
          <w:color w:val="000000"/>
          <w:sz w:val="24"/>
          <w:szCs w:val="24"/>
        </w:rPr>
        <w:t>Cheque</w:t>
      </w:r>
      <w:proofErr w:type="spellEnd"/>
      <w:r w:rsidRPr="006B693D">
        <w:rPr>
          <w:rFonts w:ascii="Calibri" w:eastAsia="Times New Roman" w:hAnsi="Calibri" w:cs="Times New Roman"/>
          <w:color w:val="000000"/>
          <w:sz w:val="24"/>
          <w:szCs w:val="24"/>
        </w:rPr>
        <w:t xml:space="preserve"> for $75 (each) enclosed </w:t>
      </w:r>
      <w:r w:rsidRPr="006B693D">
        <w:rPr>
          <w:rFonts w:ascii="Calibri" w:eastAsia="Times New Roman" w:hAnsi="Calibri" w:cs="Times New Roman"/>
          <w:b/>
          <w:bCs/>
          <w:color w:val="000000"/>
          <w:sz w:val="24"/>
          <w:szCs w:val="24"/>
          <w:u w:val="single"/>
        </w:rPr>
        <w:t>[  ]</w:t>
      </w:r>
      <w:r w:rsidRPr="006B693D">
        <w:rPr>
          <w:rFonts w:ascii="Calibri" w:eastAsia="Times New Roman" w:hAnsi="Calibri" w:cs="Times New Roman"/>
          <w:color w:val="000000"/>
          <w:sz w:val="24"/>
          <w:szCs w:val="24"/>
        </w:rPr>
        <w:t> or requesting PayPal invoice </w:t>
      </w:r>
      <w:r w:rsidRPr="006B693D">
        <w:rPr>
          <w:rFonts w:ascii="Calibri" w:eastAsia="Times New Roman" w:hAnsi="Calibri" w:cs="Times New Roman"/>
          <w:b/>
          <w:bCs/>
          <w:color w:val="000000"/>
          <w:sz w:val="24"/>
          <w:szCs w:val="24"/>
          <w:u w:val="single"/>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color w:val="000000"/>
          <w:sz w:val="24"/>
          <w:szCs w:val="24"/>
        </w:rPr>
        <w:t>Student:</w:t>
      </w:r>
      <w:r w:rsidRPr="006B693D">
        <w:rPr>
          <w:rFonts w:ascii="Calibri" w:eastAsia="Times New Roman" w:hAnsi="Calibri" w:cs="Times New Roman"/>
          <w:color w:val="000000"/>
          <w:sz w:val="24"/>
          <w:szCs w:val="24"/>
        </w:rPr>
        <w:t xml:space="preserve"> </w:t>
      </w:r>
      <w:proofErr w:type="spellStart"/>
      <w:r w:rsidRPr="006B693D">
        <w:rPr>
          <w:rFonts w:ascii="Calibri" w:eastAsia="Times New Roman" w:hAnsi="Calibri" w:cs="Times New Roman"/>
          <w:color w:val="000000"/>
          <w:sz w:val="24"/>
          <w:szCs w:val="24"/>
        </w:rPr>
        <w:t>Cheque</w:t>
      </w:r>
      <w:proofErr w:type="spellEnd"/>
      <w:r w:rsidRPr="006B693D">
        <w:rPr>
          <w:rFonts w:ascii="Calibri" w:eastAsia="Times New Roman" w:hAnsi="Calibri" w:cs="Times New Roman"/>
          <w:color w:val="000000"/>
          <w:sz w:val="24"/>
          <w:szCs w:val="24"/>
        </w:rPr>
        <w:t xml:space="preserve"> for $75 enclosed </w:t>
      </w:r>
      <w:r w:rsidRPr="006B693D">
        <w:rPr>
          <w:rFonts w:ascii="Calibri" w:eastAsia="Times New Roman" w:hAnsi="Calibri" w:cs="Times New Roman"/>
          <w:b/>
          <w:bCs/>
          <w:color w:val="000000"/>
          <w:sz w:val="24"/>
          <w:szCs w:val="24"/>
          <w:u w:val="single"/>
        </w:rPr>
        <w:t>[  ]</w:t>
      </w:r>
      <w:r w:rsidRPr="006B693D">
        <w:rPr>
          <w:rFonts w:ascii="Calibri" w:eastAsia="Times New Roman" w:hAnsi="Calibri" w:cs="Times New Roman"/>
          <w:color w:val="000000"/>
          <w:sz w:val="24"/>
          <w:szCs w:val="24"/>
        </w:rPr>
        <w:t> or requesting PayPal invoice </w:t>
      </w:r>
      <w:r w:rsidRPr="006B693D">
        <w:rPr>
          <w:rFonts w:ascii="Calibri" w:eastAsia="Times New Roman" w:hAnsi="Calibri" w:cs="Times New Roman"/>
          <w:b/>
          <w:bCs/>
          <w:color w:val="000000"/>
          <w:sz w:val="24"/>
          <w:szCs w:val="24"/>
          <w:u w:val="single"/>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b/>
          <w:bCs/>
          <w:color w:val="000000"/>
          <w:sz w:val="24"/>
          <w:szCs w:val="24"/>
        </w:rPr>
        <w:t>Non-member:</w:t>
      </w:r>
      <w:r w:rsidRPr="006B693D">
        <w:rPr>
          <w:rFonts w:ascii="Calibri" w:eastAsia="Times New Roman" w:hAnsi="Calibri" w:cs="Times New Roman"/>
          <w:color w:val="000000"/>
          <w:sz w:val="24"/>
          <w:szCs w:val="24"/>
        </w:rPr>
        <w:t> </w:t>
      </w:r>
      <w:proofErr w:type="spellStart"/>
      <w:r w:rsidRPr="006B693D">
        <w:rPr>
          <w:rFonts w:ascii="Calibri" w:eastAsia="Times New Roman" w:hAnsi="Calibri" w:cs="Times New Roman"/>
          <w:color w:val="000000"/>
          <w:sz w:val="24"/>
          <w:szCs w:val="24"/>
        </w:rPr>
        <w:t>Cheque</w:t>
      </w:r>
      <w:proofErr w:type="spellEnd"/>
      <w:r w:rsidRPr="006B693D">
        <w:rPr>
          <w:rFonts w:ascii="Calibri" w:eastAsia="Times New Roman" w:hAnsi="Calibri" w:cs="Times New Roman"/>
          <w:color w:val="000000"/>
          <w:sz w:val="24"/>
          <w:szCs w:val="24"/>
        </w:rPr>
        <w:t xml:space="preserve"> for $150 enclosed </w:t>
      </w:r>
      <w:r w:rsidRPr="006B693D">
        <w:rPr>
          <w:rFonts w:ascii="Calibri" w:eastAsia="Times New Roman" w:hAnsi="Calibri" w:cs="Times New Roman"/>
          <w:b/>
          <w:bCs/>
          <w:color w:val="000000"/>
          <w:sz w:val="24"/>
          <w:szCs w:val="24"/>
          <w:u w:val="single"/>
        </w:rPr>
        <w:t>[  ]</w:t>
      </w:r>
      <w:r w:rsidRPr="006B693D">
        <w:rPr>
          <w:rFonts w:ascii="Calibri" w:eastAsia="Times New Roman" w:hAnsi="Calibri" w:cs="Times New Roman"/>
          <w:color w:val="000000"/>
          <w:sz w:val="24"/>
          <w:szCs w:val="24"/>
        </w:rPr>
        <w:t> or requesting PayPal invoice </w:t>
      </w:r>
      <w:r w:rsidRPr="006B693D">
        <w:rPr>
          <w:rFonts w:ascii="Calibri" w:eastAsia="Times New Roman" w:hAnsi="Calibri" w:cs="Times New Roman"/>
          <w:b/>
          <w:bCs/>
          <w:color w:val="000000"/>
          <w:sz w:val="24"/>
          <w:szCs w:val="24"/>
          <w:u w:val="single"/>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proofErr w:type="spellStart"/>
      <w:r w:rsidRPr="006B693D">
        <w:rPr>
          <w:rFonts w:ascii="Calibri" w:eastAsia="Times New Roman" w:hAnsi="Calibri" w:cs="Times New Roman"/>
          <w:b/>
          <w:bCs/>
          <w:color w:val="000000"/>
          <w:sz w:val="24"/>
          <w:szCs w:val="24"/>
        </w:rPr>
        <w:t>Cheque</w:t>
      </w:r>
      <w:proofErr w:type="spellEnd"/>
      <w:r w:rsidRPr="006B693D">
        <w:rPr>
          <w:rFonts w:ascii="Calibri" w:eastAsia="Times New Roman" w:hAnsi="Calibri" w:cs="Times New Roman"/>
          <w:b/>
          <w:bCs/>
          <w:color w:val="000000"/>
          <w:sz w:val="24"/>
          <w:szCs w:val="24"/>
        </w:rPr>
        <w:t xml:space="preserve"> requisitioned and will follow</w:t>
      </w:r>
      <w:r w:rsidRPr="006B693D">
        <w:rPr>
          <w:rFonts w:ascii="Calibri" w:eastAsia="Times New Roman" w:hAnsi="Calibri" w:cs="Times New Roman"/>
          <w:color w:val="000000"/>
          <w:sz w:val="24"/>
          <w:szCs w:val="24"/>
        </w:rPr>
        <w:t> </w:t>
      </w:r>
      <w:r w:rsidRPr="006B693D">
        <w:rPr>
          <w:rFonts w:ascii="Calibri" w:eastAsia="Times New Roman" w:hAnsi="Calibri" w:cs="Times New Roman"/>
          <w:b/>
          <w:bCs/>
          <w:color w:val="000000"/>
          <w:sz w:val="24"/>
          <w:szCs w:val="24"/>
          <w:u w:val="single"/>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xml:space="preserve">Make </w:t>
      </w:r>
      <w:proofErr w:type="spellStart"/>
      <w:r w:rsidRPr="006B693D">
        <w:rPr>
          <w:rFonts w:ascii="Calibri" w:eastAsia="Times New Roman" w:hAnsi="Calibri" w:cs="Times New Roman"/>
          <w:color w:val="000000"/>
          <w:sz w:val="24"/>
          <w:szCs w:val="24"/>
        </w:rPr>
        <w:t>cheque</w:t>
      </w:r>
      <w:proofErr w:type="spellEnd"/>
      <w:r w:rsidRPr="006B693D">
        <w:rPr>
          <w:rFonts w:ascii="Calibri" w:eastAsia="Times New Roman" w:hAnsi="Calibri" w:cs="Times New Roman"/>
          <w:color w:val="000000"/>
          <w:sz w:val="24"/>
          <w:szCs w:val="24"/>
        </w:rPr>
        <w:t xml:space="preserve"> payable to: AS</w:t>
      </w:r>
      <w:r>
        <w:rPr>
          <w:rFonts w:ascii="Calibri" w:eastAsia="Times New Roman" w:hAnsi="Calibri" w:cs="Times New Roman"/>
          <w:color w:val="000000"/>
          <w:sz w:val="24"/>
          <w:szCs w:val="24"/>
        </w:rPr>
        <w:t>SOCIATION FOR MANITOBA ARCHIVES</w:t>
      </w:r>
    </w:p>
    <w:p w:rsidR="006B693D" w:rsidRP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6B693D" w:rsidRDefault="006B693D" w:rsidP="006B693D">
      <w:pPr>
        <w:shd w:val="clear" w:color="auto" w:fill="FFFFFF"/>
        <w:spacing w:after="0" w:line="240" w:lineRule="auto"/>
        <w:rPr>
          <w:rFonts w:ascii="Calibri" w:eastAsia="Times New Roman" w:hAnsi="Calibri" w:cs="Times New Roman"/>
          <w:color w:val="000000"/>
          <w:sz w:val="24"/>
          <w:szCs w:val="24"/>
        </w:rPr>
      </w:pPr>
      <w:r w:rsidRPr="006B693D">
        <w:rPr>
          <w:rFonts w:ascii="Calibri" w:eastAsia="Times New Roman" w:hAnsi="Calibri" w:cs="Times New Roman"/>
          <w:color w:val="000000"/>
          <w:sz w:val="24"/>
          <w:szCs w:val="24"/>
        </w:rPr>
        <w:t> </w:t>
      </w:r>
    </w:p>
    <w:p w:rsidR="001645D5" w:rsidRPr="006B693D" w:rsidRDefault="001645D5" w:rsidP="006B693D">
      <w:pPr>
        <w:shd w:val="clear" w:color="auto" w:fill="FFFFFF"/>
        <w:spacing w:after="0" w:line="240" w:lineRule="auto"/>
        <w:rPr>
          <w:rFonts w:ascii="Calibri" w:eastAsia="Times New Roman" w:hAnsi="Calibri" w:cs="Times New Roman"/>
          <w:color w:val="000000"/>
          <w:sz w:val="24"/>
          <w:szCs w:val="24"/>
        </w:rPr>
      </w:pPr>
    </w:p>
    <w:p w:rsidR="006B693D" w:rsidRPr="006B693D" w:rsidRDefault="001645D5" w:rsidP="006B693D">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Please direct any general questions to the </w:t>
      </w:r>
      <w:r w:rsidR="006B693D" w:rsidRPr="006B693D">
        <w:rPr>
          <w:rFonts w:ascii="Calibri" w:eastAsia="Times New Roman" w:hAnsi="Calibri" w:cs="Times New Roman"/>
          <w:color w:val="000000"/>
          <w:sz w:val="24"/>
          <w:szCs w:val="24"/>
        </w:rPr>
        <w:t>Education Committee</w:t>
      </w:r>
      <w:r>
        <w:rPr>
          <w:rFonts w:ascii="Calibri" w:eastAsia="Times New Roman" w:hAnsi="Calibri" w:cs="Times New Roman"/>
          <w:color w:val="000000"/>
          <w:sz w:val="24"/>
          <w:szCs w:val="24"/>
        </w:rPr>
        <w:t xml:space="preserve"> of the </w:t>
      </w:r>
      <w:r w:rsidR="006B693D" w:rsidRPr="006B693D">
        <w:rPr>
          <w:rFonts w:ascii="Calibri" w:eastAsia="Times New Roman" w:hAnsi="Calibri" w:cs="Times New Roman"/>
          <w:color w:val="000000"/>
          <w:sz w:val="24"/>
          <w:szCs w:val="24"/>
        </w:rPr>
        <w:t>Association for Manitoba Arch</w:t>
      </w:r>
      <w:r w:rsidR="006B693D">
        <w:rPr>
          <w:rFonts w:ascii="Calibri" w:eastAsia="Times New Roman" w:hAnsi="Calibri" w:cs="Times New Roman"/>
          <w:color w:val="000000"/>
          <w:sz w:val="24"/>
          <w:szCs w:val="24"/>
        </w:rPr>
        <w:t>i</w:t>
      </w:r>
      <w:r w:rsidR="006B693D" w:rsidRPr="006B693D">
        <w:rPr>
          <w:rFonts w:ascii="Calibri" w:eastAsia="Times New Roman" w:hAnsi="Calibri" w:cs="Times New Roman"/>
          <w:color w:val="000000"/>
          <w:sz w:val="24"/>
          <w:szCs w:val="24"/>
        </w:rPr>
        <w:t>ves</w:t>
      </w:r>
      <w:r>
        <w:rPr>
          <w:rFonts w:ascii="Calibri" w:eastAsia="Times New Roman" w:hAnsi="Calibri" w:cs="Times New Roman"/>
          <w:color w:val="000000"/>
          <w:sz w:val="24"/>
          <w:szCs w:val="24"/>
        </w:rPr>
        <w:t xml:space="preserve"> at </w:t>
      </w:r>
      <w:hyperlink r:id="rId7" w:history="1">
        <w:r w:rsidRPr="00C25121">
          <w:rPr>
            <w:rStyle w:val="Hyperlink"/>
            <w:rFonts w:ascii="Calibri" w:eastAsia="Times New Roman" w:hAnsi="Calibri" w:cs="Times New Roman"/>
            <w:sz w:val="24"/>
            <w:szCs w:val="24"/>
          </w:rPr>
          <w:t>education@mbarchives.ca</w:t>
        </w:r>
      </w:hyperlink>
      <w:r>
        <w:rPr>
          <w:rFonts w:ascii="Calibri" w:eastAsia="Times New Roman" w:hAnsi="Calibri" w:cs="Times New Roman"/>
          <w:color w:val="000000"/>
          <w:sz w:val="24"/>
          <w:szCs w:val="24"/>
        </w:rPr>
        <w:t xml:space="preserve"> or call the AMA office at </w:t>
      </w:r>
      <w:r w:rsidRPr="006B693D">
        <w:rPr>
          <w:rFonts w:ascii="Calibri" w:eastAsia="Times New Roman" w:hAnsi="Calibri" w:cs="Times New Roman"/>
          <w:color w:val="000000"/>
          <w:sz w:val="24"/>
          <w:szCs w:val="24"/>
        </w:rPr>
        <w:t>204-942-3491</w:t>
      </w:r>
      <w:r>
        <w:rPr>
          <w:rFonts w:ascii="Calibri" w:eastAsia="Times New Roman" w:hAnsi="Calibri" w:cs="Times New Roman"/>
          <w:color w:val="000000"/>
          <w:sz w:val="24"/>
          <w:szCs w:val="24"/>
        </w:rPr>
        <w:t>.</w:t>
      </w:r>
    </w:p>
    <w:p w:rsidR="00EB3054" w:rsidRDefault="001645D5"/>
    <w:sectPr w:rsidR="00EB30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3D"/>
    <w:rsid w:val="001645D5"/>
    <w:rsid w:val="001755A2"/>
    <w:rsid w:val="003147BD"/>
    <w:rsid w:val="006B693D"/>
    <w:rsid w:val="00EC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0702">
      <w:bodyDiv w:val="1"/>
      <w:marLeft w:val="0"/>
      <w:marRight w:val="0"/>
      <w:marTop w:val="0"/>
      <w:marBottom w:val="0"/>
      <w:divBdr>
        <w:top w:val="none" w:sz="0" w:space="0" w:color="auto"/>
        <w:left w:val="none" w:sz="0" w:space="0" w:color="auto"/>
        <w:bottom w:val="none" w:sz="0" w:space="0" w:color="auto"/>
        <w:right w:val="none" w:sz="0" w:space="0" w:color="auto"/>
      </w:divBdr>
      <w:divsChild>
        <w:div w:id="1946108311">
          <w:marLeft w:val="0"/>
          <w:marRight w:val="0"/>
          <w:marTop w:val="0"/>
          <w:marBottom w:val="0"/>
          <w:divBdr>
            <w:top w:val="none" w:sz="0" w:space="0" w:color="auto"/>
            <w:left w:val="none" w:sz="0" w:space="0" w:color="auto"/>
            <w:bottom w:val="none" w:sz="0" w:space="0" w:color="auto"/>
            <w:right w:val="none" w:sz="0" w:space="0" w:color="auto"/>
          </w:divBdr>
        </w:div>
        <w:div w:id="1340542308">
          <w:marLeft w:val="0"/>
          <w:marRight w:val="0"/>
          <w:marTop w:val="0"/>
          <w:marBottom w:val="0"/>
          <w:divBdr>
            <w:top w:val="none" w:sz="0" w:space="0" w:color="auto"/>
            <w:left w:val="none" w:sz="0" w:space="0" w:color="auto"/>
            <w:bottom w:val="none" w:sz="0" w:space="0" w:color="auto"/>
            <w:right w:val="none" w:sz="0" w:space="0" w:color="auto"/>
          </w:divBdr>
        </w:div>
        <w:div w:id="1205872524">
          <w:marLeft w:val="0"/>
          <w:marRight w:val="0"/>
          <w:marTop w:val="0"/>
          <w:marBottom w:val="0"/>
          <w:divBdr>
            <w:top w:val="none" w:sz="0" w:space="0" w:color="auto"/>
            <w:left w:val="none" w:sz="0" w:space="0" w:color="auto"/>
            <w:bottom w:val="none" w:sz="0" w:space="0" w:color="auto"/>
            <w:right w:val="none" w:sz="0" w:space="0" w:color="auto"/>
          </w:divBdr>
        </w:div>
      </w:divsChild>
    </w:div>
    <w:div w:id="20970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ation@mbarchives.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andonu.ca/parking/files/2014/02/ParkingMapJUNE92016.pdf" TargetMode="External"/><Relationship Id="rId5" Type="http://schemas.openxmlformats.org/officeDocument/2006/relationships/hyperlink" Target="https://www.brandonu.ca/ctlt/learning-spaces/libr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Winnipeg</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Tyyne Petrowski</dc:creator>
  <cp:lastModifiedBy>Tyyne Petrowski</cp:lastModifiedBy>
  <cp:revision>1</cp:revision>
  <dcterms:created xsi:type="dcterms:W3CDTF">2019-08-22T16:33:00Z</dcterms:created>
  <dcterms:modified xsi:type="dcterms:W3CDTF">2019-08-22T17:08:00Z</dcterms:modified>
</cp:coreProperties>
</file>